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9AC5" w14:textId="0F7725F7" w:rsidR="007067F3" w:rsidRDefault="007067F3" w:rsidP="007067F3">
      <w:pPr>
        <w:rPr>
          <w:b/>
          <w:bCs/>
        </w:rPr>
      </w:pPr>
      <w:r>
        <w:rPr>
          <w:b/>
          <w:bCs/>
        </w:rPr>
        <w:t>Media Release</w:t>
      </w:r>
      <w:r>
        <w:rPr>
          <w:b/>
          <w:bCs/>
        </w:rPr>
        <w:tab/>
      </w:r>
      <w:r>
        <w:rPr>
          <w:b/>
          <w:bCs/>
        </w:rPr>
        <w:tab/>
      </w:r>
      <w:r>
        <w:rPr>
          <w:b/>
          <w:bCs/>
        </w:rPr>
        <w:tab/>
      </w:r>
      <w:r>
        <w:rPr>
          <w:b/>
          <w:bCs/>
        </w:rPr>
        <w:tab/>
      </w:r>
      <w:r>
        <w:rPr>
          <w:b/>
          <w:bCs/>
        </w:rPr>
        <w:tab/>
      </w:r>
      <w:r>
        <w:rPr>
          <w:b/>
          <w:bCs/>
        </w:rPr>
        <w:tab/>
        <w:t xml:space="preserve">       </w:t>
      </w:r>
      <w:r>
        <w:rPr>
          <w:b/>
          <w:bCs/>
        </w:rPr>
        <w:tab/>
      </w:r>
      <w:r w:rsidR="008F6FAA">
        <w:rPr>
          <w:b/>
          <w:bCs/>
        </w:rPr>
        <w:tab/>
        <w:t>[Insert date here]</w:t>
      </w:r>
    </w:p>
    <w:p w14:paraId="63D25599" w14:textId="77777777" w:rsidR="007067F3" w:rsidRDefault="007067F3" w:rsidP="007067F3"/>
    <w:p w14:paraId="172ACD37" w14:textId="1FFEB24A" w:rsidR="007067F3" w:rsidRDefault="007067F3" w:rsidP="007067F3">
      <w:pPr>
        <w:jc w:val="center"/>
        <w:rPr>
          <w:b/>
          <w:bCs/>
        </w:rPr>
      </w:pPr>
      <w:r>
        <w:rPr>
          <w:b/>
          <w:bCs/>
        </w:rPr>
        <w:t>National Recycling Week 2021 to be a celebration of Aussie recycling</w:t>
      </w:r>
    </w:p>
    <w:p w14:paraId="600F6968" w14:textId="5BBDB5E5" w:rsidR="007067F3" w:rsidRDefault="007067F3" w:rsidP="007067F3">
      <w:pPr>
        <w:jc w:val="center"/>
      </w:pPr>
      <w:r>
        <w:t>[Insert location] residents encouraged to celebrate recycling their way</w:t>
      </w:r>
    </w:p>
    <w:p w14:paraId="4DE8550C" w14:textId="77777777" w:rsidR="007067F3" w:rsidRPr="00FB128C" w:rsidRDefault="007067F3" w:rsidP="007067F3"/>
    <w:p w14:paraId="2DF776BF" w14:textId="12B53E13" w:rsidR="007067F3" w:rsidRPr="00830240" w:rsidRDefault="007067F3" w:rsidP="00FB128C">
      <w:pPr>
        <w:spacing w:line="276" w:lineRule="auto"/>
        <w:rPr>
          <w:sz w:val="22"/>
          <w:szCs w:val="22"/>
        </w:rPr>
      </w:pPr>
      <w:r w:rsidRPr="00830240">
        <w:rPr>
          <w:sz w:val="22"/>
          <w:szCs w:val="22"/>
        </w:rPr>
        <w:t xml:space="preserve">Planet Ark’s </w:t>
      </w:r>
      <w:hyperlink r:id="rId7" w:history="1">
        <w:r w:rsidRPr="00830240">
          <w:rPr>
            <w:rStyle w:val="Hyperlink"/>
            <w:sz w:val="22"/>
            <w:szCs w:val="22"/>
          </w:rPr>
          <w:t>National Recycling Week</w:t>
        </w:r>
      </w:hyperlink>
      <w:r w:rsidRPr="00830240">
        <w:rPr>
          <w:sz w:val="22"/>
          <w:szCs w:val="22"/>
        </w:rPr>
        <w:t xml:space="preserve"> is </w:t>
      </w:r>
      <w:r w:rsidR="0056795B" w:rsidRPr="00830240">
        <w:rPr>
          <w:sz w:val="22"/>
          <w:szCs w:val="22"/>
        </w:rPr>
        <w:t>celebrating a quarter century of helping Australians recycle right</w:t>
      </w:r>
      <w:r w:rsidRPr="00830240">
        <w:rPr>
          <w:sz w:val="22"/>
          <w:szCs w:val="22"/>
        </w:rPr>
        <w:t xml:space="preserve"> from 8-14 November by asking Australians to celebrate recycling in a way that is meaningful to them. Whether that is by hosting or joining a recycling themed event, brushing up on your recycling knowledge or discovering new tricks to cut down on waste and improve recycling and reuse, it’s all about celebrating the important role recycling plays in our lives.</w:t>
      </w:r>
    </w:p>
    <w:p w14:paraId="7335CCDF" w14:textId="03524B00" w:rsidR="007067F3" w:rsidRPr="00830240" w:rsidRDefault="007067F3" w:rsidP="00FB128C">
      <w:pPr>
        <w:spacing w:line="276" w:lineRule="auto"/>
        <w:rPr>
          <w:sz w:val="22"/>
          <w:szCs w:val="22"/>
        </w:rPr>
      </w:pPr>
    </w:p>
    <w:p w14:paraId="07140057" w14:textId="38D9C9C0" w:rsidR="0056795B" w:rsidRPr="00830240" w:rsidRDefault="0056795B" w:rsidP="00FB128C">
      <w:pPr>
        <w:spacing w:line="276" w:lineRule="auto"/>
        <w:rPr>
          <w:sz w:val="22"/>
          <w:szCs w:val="22"/>
        </w:rPr>
      </w:pPr>
      <w:r w:rsidRPr="00830240">
        <w:rPr>
          <w:sz w:val="22"/>
          <w:szCs w:val="22"/>
        </w:rPr>
        <w:t>“[</w:t>
      </w:r>
      <w:r w:rsidRPr="00830240">
        <w:rPr>
          <w:i/>
          <w:iCs/>
          <w:sz w:val="22"/>
          <w:szCs w:val="22"/>
        </w:rPr>
        <w:t xml:space="preserve">Insert spokesperson quote </w:t>
      </w:r>
      <w:proofErr w:type="spellStart"/>
      <w:r w:rsidRPr="00830240">
        <w:rPr>
          <w:i/>
          <w:iCs/>
          <w:sz w:val="22"/>
          <w:szCs w:val="22"/>
        </w:rPr>
        <w:t>eg.</w:t>
      </w:r>
      <w:proofErr w:type="spellEnd"/>
      <w:r w:rsidRPr="00830240">
        <w:rPr>
          <w:i/>
          <w:iCs/>
          <w:sz w:val="22"/>
          <w:szCs w:val="22"/>
        </w:rPr>
        <w:t xml:space="preserve"> importance of recycling to local community</w:t>
      </w:r>
      <w:r w:rsidRPr="00830240">
        <w:rPr>
          <w:sz w:val="22"/>
          <w:szCs w:val="22"/>
        </w:rPr>
        <w:t>]”</w:t>
      </w:r>
    </w:p>
    <w:p w14:paraId="5E94F6D4" w14:textId="77777777" w:rsidR="0056795B" w:rsidRPr="00830240" w:rsidRDefault="0056795B" w:rsidP="00FB128C">
      <w:pPr>
        <w:spacing w:line="276" w:lineRule="auto"/>
        <w:rPr>
          <w:sz w:val="22"/>
          <w:szCs w:val="22"/>
        </w:rPr>
      </w:pPr>
    </w:p>
    <w:p w14:paraId="6379FB82" w14:textId="29E558B1" w:rsidR="007067F3" w:rsidRPr="00830240" w:rsidRDefault="0056795B" w:rsidP="00FB128C">
      <w:pPr>
        <w:spacing w:line="276" w:lineRule="auto"/>
        <w:rPr>
          <w:sz w:val="22"/>
          <w:szCs w:val="22"/>
        </w:rPr>
      </w:pPr>
      <w:r w:rsidRPr="00830240">
        <w:rPr>
          <w:sz w:val="22"/>
          <w:szCs w:val="22"/>
        </w:rPr>
        <w:t xml:space="preserve">Founded in 1996 as an opportunity for </w:t>
      </w:r>
      <w:r w:rsidR="00CA2CC3" w:rsidRPr="00830240">
        <w:rPr>
          <w:sz w:val="22"/>
          <w:szCs w:val="22"/>
        </w:rPr>
        <w:t xml:space="preserve">Australians </w:t>
      </w:r>
      <w:r w:rsidRPr="00830240">
        <w:rPr>
          <w:sz w:val="22"/>
          <w:szCs w:val="22"/>
        </w:rPr>
        <w:t>to improve their recycling knowledge and build better recycling habits, National Recycling Week</w:t>
      </w:r>
      <w:r w:rsidR="007067F3" w:rsidRPr="00830240">
        <w:rPr>
          <w:sz w:val="22"/>
          <w:szCs w:val="22"/>
        </w:rPr>
        <w:t xml:space="preserve"> aims to help </w:t>
      </w:r>
      <w:r w:rsidR="00CA2CC3" w:rsidRPr="00830240">
        <w:rPr>
          <w:sz w:val="22"/>
          <w:szCs w:val="22"/>
        </w:rPr>
        <w:t xml:space="preserve">all </w:t>
      </w:r>
      <w:r w:rsidR="007067F3" w:rsidRPr="00830240">
        <w:rPr>
          <w:sz w:val="22"/>
          <w:szCs w:val="22"/>
        </w:rPr>
        <w:t>Australians take waste and recycling issues into their own hands</w:t>
      </w:r>
      <w:r w:rsidRPr="00830240">
        <w:rPr>
          <w:sz w:val="22"/>
          <w:szCs w:val="22"/>
        </w:rPr>
        <w:t xml:space="preserve">. This year the </w:t>
      </w:r>
      <w:r w:rsidRPr="00830240">
        <w:rPr>
          <w:sz w:val="22"/>
          <w:szCs w:val="22"/>
          <w:lang w:val="en-US"/>
        </w:rPr>
        <w:t>campaign will seek to positively highlight the advancements we have made over those 25 years of National Recycling Week and raise awareness</w:t>
      </w:r>
      <w:r w:rsidR="00CA2CC3" w:rsidRPr="00830240">
        <w:rPr>
          <w:sz w:val="22"/>
          <w:szCs w:val="22"/>
          <w:lang w:val="en-US"/>
        </w:rPr>
        <w:t xml:space="preserve"> of</w:t>
      </w:r>
      <w:r w:rsidRPr="00830240">
        <w:rPr>
          <w:sz w:val="22"/>
          <w:szCs w:val="22"/>
          <w:lang w:val="en-US"/>
        </w:rPr>
        <w:t xml:space="preserve"> the continued importance of recycling amongst the Australian public.</w:t>
      </w:r>
    </w:p>
    <w:p w14:paraId="3E9C9926" w14:textId="77777777" w:rsidR="007067F3" w:rsidRPr="00830240" w:rsidRDefault="007067F3" w:rsidP="00FB128C">
      <w:pPr>
        <w:spacing w:line="276" w:lineRule="auto"/>
        <w:rPr>
          <w:sz w:val="22"/>
          <w:szCs w:val="22"/>
        </w:rPr>
      </w:pPr>
    </w:p>
    <w:p w14:paraId="18AC25BE" w14:textId="6DE34DBB" w:rsidR="007067F3" w:rsidRPr="00830240" w:rsidRDefault="007067F3" w:rsidP="00FB128C">
      <w:pPr>
        <w:spacing w:line="276" w:lineRule="auto"/>
        <w:rPr>
          <w:sz w:val="22"/>
          <w:szCs w:val="22"/>
        </w:rPr>
      </w:pPr>
      <w:r w:rsidRPr="00830240">
        <w:rPr>
          <w:sz w:val="22"/>
          <w:szCs w:val="22"/>
        </w:rPr>
        <w:t>“</w:t>
      </w:r>
      <w:r w:rsidR="0056795B" w:rsidRPr="00830240">
        <w:rPr>
          <w:sz w:val="22"/>
          <w:szCs w:val="22"/>
        </w:rPr>
        <w:t>The advancements Australia has made in recycling since 1996 are something we should all celebrate as a strong recycling industry is highly valuable for both our environment and our economy,</w:t>
      </w:r>
      <w:r w:rsidRPr="00830240">
        <w:rPr>
          <w:sz w:val="22"/>
          <w:szCs w:val="22"/>
          <w:lang w:val="en-GB"/>
        </w:rPr>
        <w:t xml:space="preserve">” </w:t>
      </w:r>
      <w:r w:rsidRPr="00830240">
        <w:rPr>
          <w:sz w:val="22"/>
          <w:szCs w:val="22"/>
          <w:lang w:val="en-US"/>
        </w:rPr>
        <w:t>said Planet Ark</w:t>
      </w:r>
      <w:r w:rsidR="00BA324A" w:rsidRPr="00830240">
        <w:rPr>
          <w:sz w:val="22"/>
          <w:szCs w:val="22"/>
          <w:lang w:val="en-US"/>
        </w:rPr>
        <w:t xml:space="preserve"> co-</w:t>
      </w:r>
      <w:r w:rsidRPr="00830240">
        <w:rPr>
          <w:sz w:val="22"/>
          <w:szCs w:val="22"/>
          <w:lang w:val="en-US"/>
        </w:rPr>
        <w:t>CEO Rebecca Gilling.</w:t>
      </w:r>
    </w:p>
    <w:p w14:paraId="1F30A2D2" w14:textId="77777777" w:rsidR="007067F3" w:rsidRPr="00830240" w:rsidRDefault="007067F3" w:rsidP="00FB128C">
      <w:pPr>
        <w:spacing w:line="276" w:lineRule="auto"/>
        <w:rPr>
          <w:sz w:val="22"/>
          <w:szCs w:val="22"/>
        </w:rPr>
      </w:pPr>
    </w:p>
    <w:p w14:paraId="27E31FFE" w14:textId="725856E5" w:rsidR="007067F3" w:rsidRPr="00830240" w:rsidRDefault="007067F3" w:rsidP="00FB128C">
      <w:pPr>
        <w:spacing w:line="276" w:lineRule="auto"/>
        <w:rPr>
          <w:sz w:val="22"/>
          <w:szCs w:val="22"/>
        </w:rPr>
      </w:pPr>
      <w:r w:rsidRPr="00830240">
        <w:rPr>
          <w:sz w:val="22"/>
          <w:szCs w:val="22"/>
          <w:lang w:val="en-US"/>
        </w:rPr>
        <w:t>“</w:t>
      </w:r>
      <w:r w:rsidRPr="00830240">
        <w:rPr>
          <w:sz w:val="22"/>
          <w:szCs w:val="22"/>
        </w:rPr>
        <w:t xml:space="preserve">The pandemic has challenged the way we live, work and interact with the world around us and has offered us the chance to build a better future. </w:t>
      </w:r>
      <w:r w:rsidR="00BA324A" w:rsidRPr="00830240">
        <w:rPr>
          <w:sz w:val="22"/>
          <w:szCs w:val="22"/>
        </w:rPr>
        <w:t>Now is the time to celebrate recycling and its benefits while recognising how we can further improve on our own knowledge and behaviours.</w:t>
      </w:r>
      <w:r w:rsidRPr="00830240">
        <w:rPr>
          <w:sz w:val="22"/>
          <w:szCs w:val="22"/>
        </w:rPr>
        <w:t>”</w:t>
      </w:r>
    </w:p>
    <w:p w14:paraId="420A7B17" w14:textId="2720EA6A" w:rsidR="00AE0CBC" w:rsidRPr="00830240" w:rsidRDefault="00AE0CBC" w:rsidP="00FB128C">
      <w:pPr>
        <w:spacing w:line="276" w:lineRule="auto"/>
        <w:rPr>
          <w:sz w:val="22"/>
          <w:szCs w:val="22"/>
        </w:rPr>
      </w:pPr>
    </w:p>
    <w:p w14:paraId="34CD9BCE" w14:textId="77A7CE9E" w:rsidR="00AE0CBC" w:rsidRPr="00830240" w:rsidRDefault="00830240" w:rsidP="00FB128C">
      <w:pPr>
        <w:spacing w:line="276" w:lineRule="auto"/>
        <w:rPr>
          <w:sz w:val="22"/>
          <w:szCs w:val="22"/>
        </w:rPr>
      </w:pPr>
      <w:r w:rsidRPr="00830240">
        <w:rPr>
          <w:sz w:val="22"/>
          <w:szCs w:val="22"/>
        </w:rPr>
        <w:t>As part of this year’s celebrations, [</w:t>
      </w:r>
      <w:r w:rsidRPr="00830240">
        <w:rPr>
          <w:i/>
          <w:iCs/>
          <w:sz w:val="22"/>
          <w:szCs w:val="22"/>
        </w:rPr>
        <w:t>insert org</w:t>
      </w:r>
      <w:r w:rsidR="00757433">
        <w:rPr>
          <w:i/>
          <w:iCs/>
          <w:sz w:val="22"/>
          <w:szCs w:val="22"/>
        </w:rPr>
        <w:t>/council</w:t>
      </w:r>
      <w:r w:rsidRPr="00830240">
        <w:rPr>
          <w:i/>
          <w:iCs/>
          <w:sz w:val="22"/>
          <w:szCs w:val="22"/>
        </w:rPr>
        <w:t xml:space="preserve"> name</w:t>
      </w:r>
      <w:r w:rsidRPr="00830240">
        <w:rPr>
          <w:sz w:val="22"/>
          <w:szCs w:val="22"/>
        </w:rPr>
        <w:t>] has organised the following events:</w:t>
      </w:r>
    </w:p>
    <w:tbl>
      <w:tblPr>
        <w:tblStyle w:val="TableGrid"/>
        <w:tblW w:w="0" w:type="auto"/>
        <w:tblLook w:val="04A0" w:firstRow="1" w:lastRow="0" w:firstColumn="1" w:lastColumn="0" w:noHBand="0" w:noVBand="1"/>
      </w:tblPr>
      <w:tblGrid>
        <w:gridCol w:w="2252"/>
        <w:gridCol w:w="2252"/>
        <w:gridCol w:w="2253"/>
        <w:gridCol w:w="2253"/>
      </w:tblGrid>
      <w:tr w:rsidR="00830240" w:rsidRPr="00830240" w14:paraId="36C38BD8" w14:textId="77777777" w:rsidTr="00830240">
        <w:tc>
          <w:tcPr>
            <w:tcW w:w="2252" w:type="dxa"/>
          </w:tcPr>
          <w:p w14:paraId="58748739" w14:textId="2C4E7E60" w:rsidR="00830240" w:rsidRPr="00830240" w:rsidRDefault="00830240" w:rsidP="00830240">
            <w:pPr>
              <w:spacing w:line="276" w:lineRule="auto"/>
              <w:jc w:val="center"/>
              <w:rPr>
                <w:b/>
                <w:bCs/>
                <w:sz w:val="22"/>
                <w:szCs w:val="22"/>
              </w:rPr>
            </w:pPr>
            <w:r w:rsidRPr="00830240">
              <w:rPr>
                <w:b/>
                <w:bCs/>
                <w:sz w:val="22"/>
                <w:szCs w:val="22"/>
              </w:rPr>
              <w:t>Event Name</w:t>
            </w:r>
          </w:p>
        </w:tc>
        <w:tc>
          <w:tcPr>
            <w:tcW w:w="2252" w:type="dxa"/>
          </w:tcPr>
          <w:p w14:paraId="09748820" w14:textId="03044D95" w:rsidR="00830240" w:rsidRPr="00830240" w:rsidRDefault="00830240" w:rsidP="00830240">
            <w:pPr>
              <w:spacing w:line="276" w:lineRule="auto"/>
              <w:jc w:val="center"/>
              <w:rPr>
                <w:b/>
                <w:bCs/>
                <w:sz w:val="22"/>
                <w:szCs w:val="22"/>
              </w:rPr>
            </w:pPr>
            <w:r>
              <w:rPr>
                <w:b/>
                <w:bCs/>
                <w:sz w:val="22"/>
                <w:szCs w:val="22"/>
              </w:rPr>
              <w:t>Contact</w:t>
            </w:r>
          </w:p>
        </w:tc>
        <w:tc>
          <w:tcPr>
            <w:tcW w:w="2253" w:type="dxa"/>
          </w:tcPr>
          <w:p w14:paraId="5696F51C" w14:textId="3495B41B" w:rsidR="00830240" w:rsidRPr="00830240" w:rsidRDefault="00830240" w:rsidP="00830240">
            <w:pPr>
              <w:spacing w:line="276" w:lineRule="auto"/>
              <w:jc w:val="center"/>
              <w:rPr>
                <w:b/>
                <w:bCs/>
                <w:sz w:val="22"/>
                <w:szCs w:val="22"/>
              </w:rPr>
            </w:pPr>
            <w:r w:rsidRPr="00830240">
              <w:rPr>
                <w:b/>
                <w:bCs/>
                <w:sz w:val="22"/>
                <w:szCs w:val="22"/>
              </w:rPr>
              <w:t>Date &amp; Time</w:t>
            </w:r>
          </w:p>
        </w:tc>
        <w:tc>
          <w:tcPr>
            <w:tcW w:w="2253" w:type="dxa"/>
          </w:tcPr>
          <w:p w14:paraId="784629EE" w14:textId="6E2B30FE" w:rsidR="00830240" w:rsidRPr="00830240" w:rsidRDefault="00830240" w:rsidP="00830240">
            <w:pPr>
              <w:spacing w:line="276" w:lineRule="auto"/>
              <w:jc w:val="center"/>
              <w:rPr>
                <w:b/>
                <w:bCs/>
                <w:sz w:val="22"/>
                <w:szCs w:val="22"/>
              </w:rPr>
            </w:pPr>
            <w:r w:rsidRPr="00830240">
              <w:rPr>
                <w:b/>
                <w:bCs/>
                <w:sz w:val="22"/>
                <w:szCs w:val="22"/>
              </w:rPr>
              <w:t>Link to Register</w:t>
            </w:r>
          </w:p>
        </w:tc>
      </w:tr>
      <w:tr w:rsidR="00830240" w:rsidRPr="00830240" w14:paraId="1115792A" w14:textId="77777777" w:rsidTr="00830240">
        <w:tc>
          <w:tcPr>
            <w:tcW w:w="2252" w:type="dxa"/>
          </w:tcPr>
          <w:p w14:paraId="06D8A507" w14:textId="6316250A" w:rsidR="00830240" w:rsidRPr="00C47D52" w:rsidRDefault="00C47D52" w:rsidP="00FB128C">
            <w:pPr>
              <w:spacing w:line="276" w:lineRule="auto"/>
              <w:rPr>
                <w:i/>
                <w:iCs/>
                <w:sz w:val="22"/>
                <w:szCs w:val="22"/>
              </w:rPr>
            </w:pPr>
            <w:r w:rsidRPr="00C47D52">
              <w:rPr>
                <w:i/>
                <w:iCs/>
                <w:sz w:val="22"/>
                <w:szCs w:val="22"/>
              </w:rPr>
              <w:t>[Fill as required]</w:t>
            </w:r>
          </w:p>
        </w:tc>
        <w:tc>
          <w:tcPr>
            <w:tcW w:w="2252" w:type="dxa"/>
          </w:tcPr>
          <w:p w14:paraId="403FC2ED" w14:textId="77777777" w:rsidR="00830240" w:rsidRPr="00830240" w:rsidRDefault="00830240" w:rsidP="00FB128C">
            <w:pPr>
              <w:spacing w:line="276" w:lineRule="auto"/>
              <w:rPr>
                <w:sz w:val="22"/>
                <w:szCs w:val="22"/>
              </w:rPr>
            </w:pPr>
          </w:p>
        </w:tc>
        <w:tc>
          <w:tcPr>
            <w:tcW w:w="2253" w:type="dxa"/>
          </w:tcPr>
          <w:p w14:paraId="6925DF94" w14:textId="77777777" w:rsidR="00830240" w:rsidRPr="00830240" w:rsidRDefault="00830240" w:rsidP="00FB128C">
            <w:pPr>
              <w:spacing w:line="276" w:lineRule="auto"/>
              <w:rPr>
                <w:sz w:val="22"/>
                <w:szCs w:val="22"/>
              </w:rPr>
            </w:pPr>
          </w:p>
        </w:tc>
        <w:tc>
          <w:tcPr>
            <w:tcW w:w="2253" w:type="dxa"/>
          </w:tcPr>
          <w:p w14:paraId="6CFF16AA" w14:textId="77777777" w:rsidR="00830240" w:rsidRPr="00830240" w:rsidRDefault="00830240" w:rsidP="00FB128C">
            <w:pPr>
              <w:spacing w:line="276" w:lineRule="auto"/>
              <w:rPr>
                <w:sz w:val="22"/>
                <w:szCs w:val="22"/>
              </w:rPr>
            </w:pPr>
          </w:p>
        </w:tc>
      </w:tr>
      <w:tr w:rsidR="00830240" w:rsidRPr="00830240" w14:paraId="5B1A858C" w14:textId="77777777" w:rsidTr="00830240">
        <w:tc>
          <w:tcPr>
            <w:tcW w:w="2252" w:type="dxa"/>
          </w:tcPr>
          <w:p w14:paraId="7FD5E80B" w14:textId="77777777" w:rsidR="00830240" w:rsidRPr="00830240" w:rsidRDefault="00830240" w:rsidP="00FB128C">
            <w:pPr>
              <w:spacing w:line="276" w:lineRule="auto"/>
              <w:rPr>
                <w:sz w:val="22"/>
                <w:szCs w:val="22"/>
              </w:rPr>
            </w:pPr>
          </w:p>
        </w:tc>
        <w:tc>
          <w:tcPr>
            <w:tcW w:w="2252" w:type="dxa"/>
          </w:tcPr>
          <w:p w14:paraId="4C33D925" w14:textId="77777777" w:rsidR="00830240" w:rsidRPr="00830240" w:rsidRDefault="00830240" w:rsidP="00FB128C">
            <w:pPr>
              <w:spacing w:line="276" w:lineRule="auto"/>
              <w:rPr>
                <w:sz w:val="22"/>
                <w:szCs w:val="22"/>
              </w:rPr>
            </w:pPr>
          </w:p>
        </w:tc>
        <w:tc>
          <w:tcPr>
            <w:tcW w:w="2253" w:type="dxa"/>
          </w:tcPr>
          <w:p w14:paraId="7C1E30B0" w14:textId="77777777" w:rsidR="00830240" w:rsidRPr="00830240" w:rsidRDefault="00830240" w:rsidP="00FB128C">
            <w:pPr>
              <w:spacing w:line="276" w:lineRule="auto"/>
              <w:rPr>
                <w:sz w:val="22"/>
                <w:szCs w:val="22"/>
              </w:rPr>
            </w:pPr>
          </w:p>
        </w:tc>
        <w:tc>
          <w:tcPr>
            <w:tcW w:w="2253" w:type="dxa"/>
          </w:tcPr>
          <w:p w14:paraId="2D3EBE62" w14:textId="77777777" w:rsidR="00830240" w:rsidRPr="00830240" w:rsidRDefault="00830240" w:rsidP="00FB128C">
            <w:pPr>
              <w:spacing w:line="276" w:lineRule="auto"/>
              <w:rPr>
                <w:sz w:val="22"/>
                <w:szCs w:val="22"/>
              </w:rPr>
            </w:pPr>
          </w:p>
        </w:tc>
      </w:tr>
    </w:tbl>
    <w:p w14:paraId="4F4F149C" w14:textId="77777777" w:rsidR="007067F3" w:rsidRPr="00830240" w:rsidRDefault="007067F3" w:rsidP="00FB128C">
      <w:pPr>
        <w:spacing w:line="276" w:lineRule="auto"/>
        <w:rPr>
          <w:sz w:val="22"/>
          <w:szCs w:val="22"/>
        </w:rPr>
      </w:pPr>
    </w:p>
    <w:p w14:paraId="27D68D80" w14:textId="3CD92B21" w:rsidR="007067F3" w:rsidRPr="00830240" w:rsidRDefault="007067F3" w:rsidP="00FB128C">
      <w:pPr>
        <w:spacing w:line="276" w:lineRule="auto"/>
        <w:rPr>
          <w:sz w:val="22"/>
          <w:szCs w:val="22"/>
          <w:lang w:val="en-US"/>
        </w:rPr>
      </w:pPr>
      <w:r w:rsidRPr="00830240">
        <w:rPr>
          <w:sz w:val="22"/>
          <w:szCs w:val="22"/>
          <w:lang w:val="en-US"/>
        </w:rPr>
        <w:t xml:space="preserve">As well as </w:t>
      </w:r>
      <w:r w:rsidR="00FB128C" w:rsidRPr="00830240">
        <w:rPr>
          <w:sz w:val="22"/>
          <w:szCs w:val="22"/>
          <w:lang w:val="en-US"/>
        </w:rPr>
        <w:t>these events</w:t>
      </w:r>
      <w:r w:rsidRPr="00830240">
        <w:rPr>
          <w:sz w:val="22"/>
          <w:szCs w:val="22"/>
          <w:lang w:val="en-US"/>
        </w:rPr>
        <w:t xml:space="preserve">, Planet Ark has a new </w:t>
      </w:r>
      <w:hyperlink r:id="rId8" w:history="1">
        <w:r w:rsidRPr="00830240">
          <w:rPr>
            <w:rStyle w:val="Hyperlink"/>
            <w:sz w:val="22"/>
            <w:szCs w:val="22"/>
            <w:lang w:val="en-US"/>
          </w:rPr>
          <w:t>Resource Hub</w:t>
        </w:r>
      </w:hyperlink>
      <w:r w:rsidRPr="00830240">
        <w:rPr>
          <w:sz w:val="22"/>
          <w:szCs w:val="22"/>
          <w:lang w:val="en-US"/>
        </w:rPr>
        <w:t xml:space="preserve"> with lots of tools </w:t>
      </w:r>
      <w:r w:rsidR="00BA324A" w:rsidRPr="00830240">
        <w:rPr>
          <w:sz w:val="22"/>
          <w:szCs w:val="22"/>
          <w:lang w:val="en-US"/>
        </w:rPr>
        <w:t>and tips for community groups to get involved</w:t>
      </w:r>
      <w:r w:rsidR="00FB128C" w:rsidRPr="00830240">
        <w:rPr>
          <w:sz w:val="22"/>
          <w:szCs w:val="22"/>
          <w:lang w:val="en-US"/>
        </w:rPr>
        <w:t xml:space="preserve"> </w:t>
      </w:r>
      <w:r w:rsidRPr="00830240">
        <w:rPr>
          <w:sz w:val="22"/>
          <w:szCs w:val="22"/>
          <w:lang w:val="en-US"/>
        </w:rPr>
        <w:t>and many other fun and educational activities and online events available to [insert location] residents.</w:t>
      </w:r>
    </w:p>
    <w:p w14:paraId="6CFF1F65" w14:textId="77777777" w:rsidR="007067F3" w:rsidRPr="00830240" w:rsidRDefault="007067F3" w:rsidP="00FB128C">
      <w:pPr>
        <w:spacing w:line="276" w:lineRule="auto"/>
        <w:rPr>
          <w:sz w:val="22"/>
          <w:szCs w:val="22"/>
        </w:rPr>
      </w:pPr>
    </w:p>
    <w:p w14:paraId="126452DD" w14:textId="6FBC7A56" w:rsidR="007067F3" w:rsidRPr="00830240" w:rsidRDefault="007067F3" w:rsidP="00FB128C">
      <w:pPr>
        <w:spacing w:line="276" w:lineRule="auto"/>
        <w:rPr>
          <w:sz w:val="22"/>
          <w:szCs w:val="22"/>
          <w:lang w:val="en-US"/>
        </w:rPr>
      </w:pPr>
      <w:r w:rsidRPr="00830240">
        <w:rPr>
          <w:sz w:val="22"/>
          <w:szCs w:val="22"/>
        </w:rPr>
        <w:t xml:space="preserve">National Recycling Week is made possible by Major Sponsor </w:t>
      </w:r>
      <w:r w:rsidR="00FB128C" w:rsidRPr="00830240">
        <w:rPr>
          <w:b/>
          <w:sz w:val="22"/>
          <w:szCs w:val="22"/>
        </w:rPr>
        <w:t xml:space="preserve">Gumtree </w:t>
      </w:r>
      <w:r w:rsidRPr="00830240">
        <w:rPr>
          <w:b/>
          <w:sz w:val="22"/>
          <w:szCs w:val="22"/>
        </w:rPr>
        <w:t>Australia</w:t>
      </w:r>
      <w:r w:rsidRPr="00830240">
        <w:rPr>
          <w:sz w:val="22"/>
          <w:szCs w:val="22"/>
        </w:rPr>
        <w:t>, Associate Sponsor</w:t>
      </w:r>
      <w:r w:rsidR="00FB128C" w:rsidRPr="00830240">
        <w:rPr>
          <w:sz w:val="22"/>
          <w:szCs w:val="22"/>
        </w:rPr>
        <w:t xml:space="preserve"> </w:t>
      </w:r>
      <w:r w:rsidR="00FB128C" w:rsidRPr="00830240">
        <w:rPr>
          <w:b/>
          <w:bCs/>
          <w:sz w:val="22"/>
          <w:szCs w:val="22"/>
        </w:rPr>
        <w:t xml:space="preserve">Coca-Cola </w:t>
      </w:r>
      <w:proofErr w:type="gramStart"/>
      <w:r w:rsidR="00FB128C" w:rsidRPr="00830240">
        <w:rPr>
          <w:b/>
          <w:bCs/>
          <w:sz w:val="22"/>
          <w:szCs w:val="22"/>
        </w:rPr>
        <w:t>Australia</w:t>
      </w:r>
      <w:proofErr w:type="gramEnd"/>
      <w:r w:rsidR="00FB128C" w:rsidRPr="00830240">
        <w:rPr>
          <w:b/>
          <w:bCs/>
          <w:sz w:val="22"/>
          <w:szCs w:val="22"/>
        </w:rPr>
        <w:t xml:space="preserve"> </w:t>
      </w:r>
      <w:r w:rsidRPr="00830240">
        <w:rPr>
          <w:sz w:val="22"/>
          <w:szCs w:val="22"/>
        </w:rPr>
        <w:t xml:space="preserve">and Supporting Sponsors </w:t>
      </w:r>
      <w:r w:rsidRPr="00830240">
        <w:rPr>
          <w:b/>
          <w:sz w:val="22"/>
          <w:szCs w:val="22"/>
        </w:rPr>
        <w:t>Tetra Pak</w:t>
      </w:r>
      <w:r w:rsidR="00FB128C" w:rsidRPr="00830240">
        <w:rPr>
          <w:sz w:val="22"/>
          <w:szCs w:val="22"/>
        </w:rPr>
        <w:t xml:space="preserve">, </w:t>
      </w:r>
      <w:proofErr w:type="spellStart"/>
      <w:r w:rsidR="00FB128C" w:rsidRPr="00830240">
        <w:rPr>
          <w:b/>
          <w:bCs/>
          <w:sz w:val="22"/>
          <w:szCs w:val="22"/>
        </w:rPr>
        <w:t>MobileMuster</w:t>
      </w:r>
      <w:proofErr w:type="spellEnd"/>
      <w:r w:rsidR="00FB128C" w:rsidRPr="00830240">
        <w:rPr>
          <w:b/>
          <w:bCs/>
          <w:sz w:val="22"/>
          <w:szCs w:val="22"/>
        </w:rPr>
        <w:t xml:space="preserve">, </w:t>
      </w:r>
      <w:r w:rsidR="00FB128C" w:rsidRPr="00830240">
        <w:rPr>
          <w:b/>
          <w:sz w:val="22"/>
          <w:szCs w:val="22"/>
        </w:rPr>
        <w:t>Australasian Recycling Label</w:t>
      </w:r>
      <w:r w:rsidR="00FB128C" w:rsidRPr="00830240">
        <w:rPr>
          <w:sz w:val="22"/>
          <w:szCs w:val="22"/>
        </w:rPr>
        <w:t xml:space="preserve"> and </w:t>
      </w:r>
      <w:r w:rsidR="00FB128C" w:rsidRPr="00830240">
        <w:rPr>
          <w:b/>
          <w:sz w:val="22"/>
          <w:szCs w:val="22"/>
        </w:rPr>
        <w:t>Cartridges 4 Planet Ark</w:t>
      </w:r>
      <w:r w:rsidRPr="00830240">
        <w:rPr>
          <w:sz w:val="22"/>
          <w:szCs w:val="22"/>
        </w:rPr>
        <w:t>.</w:t>
      </w:r>
    </w:p>
    <w:p w14:paraId="2DCBB4CA" w14:textId="77777777" w:rsidR="007067F3" w:rsidRPr="00830240" w:rsidRDefault="007067F3" w:rsidP="00FB128C">
      <w:pPr>
        <w:spacing w:line="276" w:lineRule="auto"/>
        <w:rPr>
          <w:sz w:val="22"/>
          <w:szCs w:val="22"/>
          <w:lang w:val="en-US"/>
        </w:rPr>
      </w:pPr>
    </w:p>
    <w:p w14:paraId="2260CD52" w14:textId="76B17EE1" w:rsidR="00830240" w:rsidRPr="00830240" w:rsidRDefault="007067F3" w:rsidP="00830240">
      <w:pPr>
        <w:spacing w:line="276" w:lineRule="auto"/>
        <w:rPr>
          <w:sz w:val="22"/>
          <w:szCs w:val="22"/>
          <w:lang w:val="en-US"/>
        </w:rPr>
      </w:pPr>
      <w:r w:rsidRPr="00830240">
        <w:rPr>
          <w:sz w:val="22"/>
          <w:szCs w:val="22"/>
          <w:lang w:val="en-US"/>
        </w:rPr>
        <w:t xml:space="preserve">To learn more or get involved in National Recycling Week, visit </w:t>
      </w:r>
      <w:hyperlink r:id="rId9" w:history="1">
        <w:r w:rsidR="00FB128C" w:rsidRPr="00830240">
          <w:rPr>
            <w:rStyle w:val="Hyperlink"/>
            <w:sz w:val="22"/>
            <w:szCs w:val="22"/>
            <w:lang w:val="en-US"/>
          </w:rPr>
          <w:t>nationalrecyclingweek.com.au</w:t>
        </w:r>
      </w:hyperlink>
      <w:r w:rsidR="00830240" w:rsidRPr="00830240">
        <w:rPr>
          <w:sz w:val="22"/>
          <w:szCs w:val="22"/>
          <w:lang w:val="en-US"/>
        </w:rPr>
        <w:t>.</w:t>
      </w:r>
    </w:p>
    <w:p w14:paraId="5DC5D9F2" w14:textId="77777777" w:rsidR="00830240" w:rsidRDefault="00830240" w:rsidP="00830240">
      <w:pPr>
        <w:spacing w:line="276" w:lineRule="auto"/>
        <w:jc w:val="center"/>
        <w:rPr>
          <w:rFonts w:cs="Calibri"/>
          <w:b/>
          <w:bCs/>
          <w:lang w:val="en-US"/>
        </w:rPr>
      </w:pPr>
    </w:p>
    <w:p w14:paraId="5BF66EC5" w14:textId="6356942F" w:rsidR="00AE0CBC" w:rsidRPr="00830240" w:rsidRDefault="00FB128C" w:rsidP="00830240">
      <w:pPr>
        <w:spacing w:line="276" w:lineRule="auto"/>
        <w:jc w:val="center"/>
        <w:rPr>
          <w:sz w:val="23"/>
          <w:szCs w:val="23"/>
          <w:lang w:val="en-US"/>
        </w:rPr>
      </w:pPr>
      <w:r w:rsidRPr="009718C1">
        <w:rPr>
          <w:rFonts w:cs="Calibri"/>
          <w:b/>
          <w:bCs/>
          <w:lang w:val="en-US"/>
        </w:rPr>
        <w:t xml:space="preserve">-- Ends </w:t>
      </w:r>
      <w:r>
        <w:rPr>
          <w:rFonts w:cs="Calibri"/>
          <w:b/>
          <w:bCs/>
          <w:lang w:val="en-US"/>
        </w:rPr>
        <w:t>--</w:t>
      </w:r>
    </w:p>
    <w:p w14:paraId="7AF9952E" w14:textId="77777777" w:rsidR="00AE0CBC" w:rsidRDefault="00AE0CBC" w:rsidP="00FB128C">
      <w:pPr>
        <w:spacing w:line="276" w:lineRule="auto"/>
        <w:rPr>
          <w:rFonts w:cs="Calibri"/>
          <w:b/>
          <w:bCs/>
        </w:rPr>
      </w:pPr>
    </w:p>
    <w:p w14:paraId="6289307C" w14:textId="18046093" w:rsidR="00FB128C" w:rsidRPr="00F20898" w:rsidRDefault="00FB128C" w:rsidP="00FB128C">
      <w:pPr>
        <w:spacing w:line="276" w:lineRule="auto"/>
        <w:rPr>
          <w:rFonts w:cs="Calibri"/>
          <w:b/>
          <w:bCs/>
        </w:rPr>
      </w:pPr>
      <w:r>
        <w:rPr>
          <w:rFonts w:cs="Calibri"/>
          <w:b/>
          <w:bCs/>
        </w:rPr>
        <w:t>National Recycling Week</w:t>
      </w:r>
      <w:r w:rsidRPr="00F20898">
        <w:rPr>
          <w:rFonts w:cs="Calibri"/>
          <w:b/>
          <w:bCs/>
        </w:rPr>
        <w:t xml:space="preserve"> Resources:</w:t>
      </w:r>
    </w:p>
    <w:p w14:paraId="198165CE" w14:textId="78F7CE2C" w:rsidR="00FB128C" w:rsidRPr="005943D8" w:rsidRDefault="00301C39" w:rsidP="00FB128C">
      <w:pPr>
        <w:pStyle w:val="ListParagraph"/>
        <w:numPr>
          <w:ilvl w:val="0"/>
          <w:numId w:val="1"/>
        </w:numPr>
        <w:spacing w:line="276" w:lineRule="auto"/>
        <w:rPr>
          <w:rStyle w:val="Hyperlink"/>
          <w:rFonts w:cs="Calibri"/>
          <w:color w:val="auto"/>
          <w:u w:val="none"/>
        </w:rPr>
      </w:pPr>
      <w:hyperlink r:id="rId10" w:history="1">
        <w:r w:rsidR="00FB128C" w:rsidRPr="002901FD">
          <w:rPr>
            <w:rStyle w:val="Hyperlink"/>
          </w:rPr>
          <w:t>Resource Hub</w:t>
        </w:r>
      </w:hyperlink>
    </w:p>
    <w:p w14:paraId="55AD705C" w14:textId="324F6274" w:rsidR="005943D8" w:rsidRPr="00FB128C" w:rsidRDefault="005943D8" w:rsidP="00FB128C">
      <w:pPr>
        <w:pStyle w:val="ListParagraph"/>
        <w:numPr>
          <w:ilvl w:val="0"/>
          <w:numId w:val="1"/>
        </w:numPr>
        <w:spacing w:line="276" w:lineRule="auto"/>
        <w:rPr>
          <w:rFonts w:cs="Calibri"/>
        </w:rPr>
      </w:pPr>
      <w:r>
        <w:rPr>
          <w:rFonts w:cs="Calibri"/>
        </w:rPr>
        <w:fldChar w:fldCharType="begin"/>
      </w:r>
      <w:r>
        <w:rPr>
          <w:rFonts w:cs="Calibri"/>
        </w:rPr>
        <w:instrText xml:space="preserve"> HYPERLINK "https://recyclingnearyou.com.au/resources/golden-rules" </w:instrText>
      </w:r>
      <w:r>
        <w:rPr>
          <w:rFonts w:cs="Calibri"/>
        </w:rPr>
      </w:r>
      <w:r>
        <w:rPr>
          <w:rFonts w:cs="Calibri"/>
        </w:rPr>
        <w:fldChar w:fldCharType="separate"/>
      </w:r>
      <w:r w:rsidRPr="005943D8">
        <w:rPr>
          <w:rStyle w:val="Hyperlink"/>
          <w:rFonts w:cs="Calibri"/>
        </w:rPr>
        <w:t>Recycling Guide</w:t>
      </w:r>
      <w:r>
        <w:rPr>
          <w:rFonts w:cs="Calibri"/>
        </w:rPr>
        <w:fldChar w:fldCharType="end"/>
      </w:r>
    </w:p>
    <w:p w14:paraId="3E13B08D" w14:textId="63945A61" w:rsidR="00FB128C" w:rsidRDefault="00301C39" w:rsidP="00FB128C">
      <w:pPr>
        <w:pStyle w:val="ListParagraph"/>
        <w:numPr>
          <w:ilvl w:val="0"/>
          <w:numId w:val="1"/>
        </w:numPr>
        <w:spacing w:line="276" w:lineRule="auto"/>
        <w:rPr>
          <w:rFonts w:cs="Calibri"/>
        </w:rPr>
      </w:pPr>
      <w:r>
        <w:fldChar w:fldCharType="begin"/>
      </w:r>
      <w:r>
        <w:instrText xml:space="preserve"> HYPERLINK "https://recyclingnearyou.com.au/documents/doc-9015-nrw-2021-council-guide.pdf" </w:instrText>
      </w:r>
      <w:r>
        <w:fldChar w:fldCharType="separate"/>
      </w:r>
      <w:r w:rsidR="00FB128C" w:rsidRPr="007356D0">
        <w:rPr>
          <w:rStyle w:val="Hyperlink"/>
          <w:rFonts w:cs="Calibri"/>
        </w:rPr>
        <w:t>Council Activity Guide</w:t>
      </w:r>
      <w:r>
        <w:rPr>
          <w:rStyle w:val="Hyperlink"/>
          <w:rFonts w:cs="Calibri"/>
        </w:rPr>
        <w:fldChar w:fldCharType="end"/>
      </w:r>
    </w:p>
    <w:p w14:paraId="4D5C23FD" w14:textId="6B7C1944" w:rsidR="0000298A" w:rsidRDefault="00301C39" w:rsidP="00FB128C">
      <w:pPr>
        <w:pStyle w:val="ListParagraph"/>
        <w:numPr>
          <w:ilvl w:val="0"/>
          <w:numId w:val="1"/>
        </w:numPr>
        <w:spacing w:line="276" w:lineRule="auto"/>
        <w:rPr>
          <w:rFonts w:cs="Calibri"/>
        </w:rPr>
      </w:pPr>
      <w:hyperlink r:id="rId11" w:history="1">
        <w:r w:rsidR="0000298A" w:rsidRPr="0000298A">
          <w:rPr>
            <w:rStyle w:val="Hyperlink"/>
            <w:rFonts w:cs="Calibri"/>
          </w:rPr>
          <w:t>Events Guide</w:t>
        </w:r>
      </w:hyperlink>
    </w:p>
    <w:p w14:paraId="3F4112DC" w14:textId="69650597" w:rsidR="0000298A" w:rsidRPr="0000298A" w:rsidRDefault="00301C39" w:rsidP="0000298A">
      <w:pPr>
        <w:pStyle w:val="ListParagraph"/>
        <w:numPr>
          <w:ilvl w:val="0"/>
          <w:numId w:val="1"/>
        </w:numPr>
        <w:spacing w:line="276" w:lineRule="auto"/>
        <w:rPr>
          <w:rFonts w:cs="Calibri"/>
        </w:rPr>
      </w:pPr>
      <w:hyperlink r:id="rId12" w:history="1">
        <w:r w:rsidR="0000298A" w:rsidRPr="004207DC">
          <w:rPr>
            <w:rStyle w:val="Hyperlink"/>
          </w:rPr>
          <w:t>Schools Recycle Right Challenge</w:t>
        </w:r>
      </w:hyperlink>
    </w:p>
    <w:p w14:paraId="66EFCBE3" w14:textId="29F12276" w:rsidR="00FB128C" w:rsidRDefault="00301C39" w:rsidP="00FB128C">
      <w:pPr>
        <w:pStyle w:val="ListParagraph"/>
        <w:numPr>
          <w:ilvl w:val="0"/>
          <w:numId w:val="1"/>
        </w:numPr>
        <w:spacing w:line="276" w:lineRule="auto"/>
        <w:rPr>
          <w:rFonts w:cs="Calibri"/>
        </w:rPr>
      </w:pPr>
      <w:hyperlink r:id="rId13" w:history="1">
        <w:r w:rsidR="00FB128C" w:rsidRPr="00396E2A">
          <w:rPr>
            <w:rStyle w:val="Hyperlink"/>
            <w:rFonts w:cs="Calibri"/>
          </w:rPr>
          <w:t>Recycling Trivia Pack</w:t>
        </w:r>
      </w:hyperlink>
    </w:p>
    <w:p w14:paraId="20230A89" w14:textId="3941420E" w:rsidR="00BE3760" w:rsidRDefault="00301C39" w:rsidP="00FB128C">
      <w:pPr>
        <w:pStyle w:val="ListParagraph"/>
        <w:numPr>
          <w:ilvl w:val="0"/>
          <w:numId w:val="1"/>
        </w:numPr>
        <w:spacing w:line="276" w:lineRule="auto"/>
        <w:rPr>
          <w:rFonts w:cs="Calibri"/>
        </w:rPr>
      </w:pPr>
      <w:hyperlink r:id="rId14" w:history="1">
        <w:r w:rsidR="00BE3760" w:rsidRPr="00BE3760">
          <w:rPr>
            <w:rStyle w:val="Hyperlink"/>
            <w:rFonts w:cs="Calibri"/>
          </w:rPr>
          <w:t>National Recycling Week Events Guide</w:t>
        </w:r>
      </w:hyperlink>
    </w:p>
    <w:p w14:paraId="178FEB48" w14:textId="11DE5802" w:rsidR="00BE3760" w:rsidRDefault="00301C39" w:rsidP="00FB128C">
      <w:pPr>
        <w:pStyle w:val="ListParagraph"/>
        <w:numPr>
          <w:ilvl w:val="0"/>
          <w:numId w:val="1"/>
        </w:numPr>
        <w:spacing w:line="276" w:lineRule="auto"/>
        <w:rPr>
          <w:rFonts w:cs="Calibri"/>
        </w:rPr>
      </w:pPr>
      <w:hyperlink r:id="rId15" w:history="1">
        <w:r w:rsidR="00BE3760" w:rsidRPr="00BC5C57">
          <w:rPr>
            <w:rStyle w:val="Hyperlink"/>
            <w:rFonts w:cs="Calibri"/>
          </w:rPr>
          <w:t>Recycling 101 Webinar</w:t>
        </w:r>
      </w:hyperlink>
    </w:p>
    <w:p w14:paraId="4B3B98F7" w14:textId="42557B07" w:rsidR="00BE3760" w:rsidRDefault="00301C39" w:rsidP="00FB128C">
      <w:pPr>
        <w:pStyle w:val="ListParagraph"/>
        <w:numPr>
          <w:ilvl w:val="0"/>
          <w:numId w:val="1"/>
        </w:numPr>
        <w:spacing w:line="276" w:lineRule="auto"/>
        <w:rPr>
          <w:rFonts w:cs="Calibri"/>
        </w:rPr>
      </w:pPr>
      <w:hyperlink r:id="rId16" w:history="1">
        <w:r w:rsidR="00BE3760" w:rsidRPr="00932C00">
          <w:rPr>
            <w:rStyle w:val="Hyperlink"/>
            <w:rFonts w:cs="Calibri"/>
          </w:rPr>
          <w:t>Furniture Upcycling Challenge</w:t>
        </w:r>
      </w:hyperlink>
    </w:p>
    <w:p w14:paraId="0C2BA9DA" w14:textId="77777777" w:rsidR="00FB128C" w:rsidRDefault="00FB128C" w:rsidP="00FB128C">
      <w:pPr>
        <w:spacing w:line="276" w:lineRule="auto"/>
        <w:rPr>
          <w:rFonts w:cs="Calibri"/>
          <w:b/>
          <w:bCs/>
        </w:rPr>
      </w:pPr>
    </w:p>
    <w:p w14:paraId="021FBE94" w14:textId="77777777" w:rsidR="00FB128C" w:rsidRPr="009551C5" w:rsidRDefault="00FB128C" w:rsidP="00FB128C">
      <w:pPr>
        <w:spacing w:line="276" w:lineRule="auto"/>
        <w:rPr>
          <w:b/>
          <w:bCs/>
        </w:rPr>
      </w:pPr>
      <w:r w:rsidRPr="009551C5">
        <w:rPr>
          <w:rFonts w:cs="Calibri"/>
          <w:b/>
          <w:bCs/>
        </w:rPr>
        <w:t>For further information, interviews or images please contact:</w:t>
      </w:r>
    </w:p>
    <w:p w14:paraId="16DEF7F4" w14:textId="77777777" w:rsidR="00FB128C" w:rsidRPr="009551C5" w:rsidRDefault="00FB128C" w:rsidP="00FB128C">
      <w:pPr>
        <w:spacing w:line="276" w:lineRule="auto"/>
        <w:rPr>
          <w:rFonts w:cs="Calibri"/>
        </w:rPr>
      </w:pPr>
    </w:p>
    <w:p w14:paraId="02DB0A5D" w14:textId="77777777" w:rsidR="00FB128C" w:rsidRPr="009551C5" w:rsidRDefault="00FB128C" w:rsidP="00FB128C">
      <w:pPr>
        <w:spacing w:line="276" w:lineRule="auto"/>
        <w:rPr>
          <w:rFonts w:cs="Calibri"/>
        </w:rPr>
      </w:pPr>
      <w:r w:rsidRPr="009551C5">
        <w:rPr>
          <w:rFonts w:cs="Calibri"/>
        </w:rPr>
        <w:t>Liam Taylor</w:t>
      </w:r>
    </w:p>
    <w:p w14:paraId="2829372D" w14:textId="77777777" w:rsidR="00FB128C" w:rsidRPr="009551C5" w:rsidRDefault="00FB128C" w:rsidP="00FB128C">
      <w:pPr>
        <w:spacing w:line="276" w:lineRule="auto"/>
        <w:rPr>
          <w:rFonts w:cs="Calibri"/>
        </w:rPr>
      </w:pPr>
      <w:r w:rsidRPr="009551C5">
        <w:rPr>
          <w:rFonts w:cs="Calibri"/>
        </w:rPr>
        <w:t>Communications Manager</w:t>
      </w:r>
    </w:p>
    <w:p w14:paraId="50368554" w14:textId="77777777" w:rsidR="00FB128C" w:rsidRPr="009551C5" w:rsidRDefault="00301C39" w:rsidP="00FB128C">
      <w:pPr>
        <w:spacing w:line="276" w:lineRule="auto"/>
      </w:pPr>
      <w:hyperlink r:id="rId17" w:history="1">
        <w:r w:rsidR="00FB128C" w:rsidRPr="0048367F">
          <w:rPr>
            <w:rStyle w:val="Hyperlink"/>
          </w:rPr>
          <w:t>liam@planetark.org</w:t>
        </w:r>
      </w:hyperlink>
    </w:p>
    <w:p w14:paraId="56A5B909" w14:textId="77777777" w:rsidR="00FB128C" w:rsidRPr="009551C5" w:rsidRDefault="00FB128C" w:rsidP="00FB128C">
      <w:pPr>
        <w:spacing w:line="276" w:lineRule="auto"/>
      </w:pPr>
      <w:r w:rsidRPr="009551C5">
        <w:t>02 8484 7205</w:t>
      </w:r>
    </w:p>
    <w:p w14:paraId="2EB88016" w14:textId="77777777" w:rsidR="00FB128C" w:rsidRPr="009551C5" w:rsidRDefault="00FB128C" w:rsidP="00FB128C">
      <w:pPr>
        <w:spacing w:line="276" w:lineRule="auto"/>
      </w:pPr>
    </w:p>
    <w:p w14:paraId="7716A275" w14:textId="77777777" w:rsidR="00FB128C" w:rsidRPr="009551C5" w:rsidRDefault="00FB128C" w:rsidP="00FB128C">
      <w:pPr>
        <w:spacing w:line="276" w:lineRule="auto"/>
      </w:pPr>
      <w:r w:rsidRPr="009551C5">
        <w:rPr>
          <w:rFonts w:ascii="Calibri" w:eastAsia="Calibri" w:hAnsi="Calibri" w:cs="Calibri"/>
          <w:b/>
          <w:bCs/>
        </w:rPr>
        <w:t>About Planet Ark</w:t>
      </w:r>
      <w:r w:rsidRPr="009551C5">
        <w:rPr>
          <w:rFonts w:ascii="Calibri" w:eastAsia="Calibri" w:hAnsi="Calibri" w:cs="Calibri"/>
          <w:b/>
          <w:bCs/>
        </w:rPr>
        <w:br/>
      </w:r>
    </w:p>
    <w:p w14:paraId="3A6353DF" w14:textId="77777777" w:rsidR="00FB128C" w:rsidRPr="009551C5" w:rsidRDefault="00FB128C" w:rsidP="00FB128C">
      <w:pPr>
        <w:spacing w:line="276" w:lineRule="auto"/>
      </w:pPr>
      <w:r w:rsidRPr="009551C5">
        <w:rPr>
          <w:rFonts w:ascii="Calibri" w:eastAsia="Calibri" w:hAnsi="Calibri" w:cs="Calibri"/>
        </w:rPr>
        <w:t xml:space="preserve">Planet Ark Environmental Foundation is an Australian not-for-profit organisation with a vision of a world where people live in balance with nature. Established in 1992, it is one of Australia’s leading environmental </w:t>
      </w:r>
      <w:proofErr w:type="gramStart"/>
      <w:r w:rsidRPr="009551C5">
        <w:rPr>
          <w:rFonts w:ascii="Calibri" w:eastAsia="Calibri" w:hAnsi="Calibri" w:cs="Calibri"/>
        </w:rPr>
        <w:t>behaviour</w:t>
      </w:r>
      <w:proofErr w:type="gramEnd"/>
      <w:r w:rsidRPr="009551C5">
        <w:rPr>
          <w:rFonts w:ascii="Calibri" w:eastAsia="Calibri" w:hAnsi="Calibri" w:cs="Calibri"/>
        </w:rPr>
        <w:t xml:space="preserve"> change organisations with a focus on working collaboratively and positively. Planet Ark promotes and creates simple, positive environmental actions – for everyone.</w:t>
      </w:r>
    </w:p>
    <w:p w14:paraId="0F95651C" w14:textId="77777777" w:rsidR="00FB128C" w:rsidRDefault="00FB128C" w:rsidP="00FB128C">
      <w:pPr>
        <w:spacing w:line="276" w:lineRule="auto"/>
      </w:pPr>
    </w:p>
    <w:p w14:paraId="7154A781" w14:textId="77777777" w:rsidR="00FB128C" w:rsidRDefault="00FB128C" w:rsidP="00FB128C">
      <w:pPr>
        <w:spacing w:line="276" w:lineRule="auto"/>
        <w:rPr>
          <w:b/>
        </w:rPr>
      </w:pPr>
      <w:r w:rsidRPr="009551C5">
        <w:rPr>
          <w:b/>
        </w:rPr>
        <w:t>About National Recycling Week</w:t>
      </w:r>
    </w:p>
    <w:p w14:paraId="57AAF2E1" w14:textId="77777777" w:rsidR="00FB128C" w:rsidRPr="009551C5" w:rsidRDefault="00FB128C" w:rsidP="00FB128C">
      <w:pPr>
        <w:spacing w:line="276" w:lineRule="auto"/>
        <w:rPr>
          <w:b/>
        </w:rPr>
      </w:pPr>
    </w:p>
    <w:p w14:paraId="543474AF" w14:textId="3D98F079" w:rsidR="00FB128C" w:rsidRDefault="00FB128C" w:rsidP="00FB128C">
      <w:pPr>
        <w:spacing w:line="276" w:lineRule="auto"/>
      </w:pPr>
      <w:r w:rsidRPr="009551C5">
        <w:t>Planet Ark’s National Recycling Week, founded in 1996, highlights the environmental benefits of re-use and recycling programs, while making participation enjoyable and easy through community events and programs. The dates for National Recycling Week in 202</w:t>
      </w:r>
      <w:r>
        <w:t>1</w:t>
      </w:r>
      <w:r w:rsidRPr="009551C5">
        <w:t xml:space="preserve"> are </w:t>
      </w:r>
      <w:r w:rsidRPr="009551C5">
        <w:rPr>
          <w:b/>
          <w:bCs/>
        </w:rPr>
        <w:t xml:space="preserve">Monday </w:t>
      </w:r>
      <w:r>
        <w:rPr>
          <w:b/>
          <w:bCs/>
        </w:rPr>
        <w:t>8</w:t>
      </w:r>
      <w:r w:rsidRPr="009551C5">
        <w:rPr>
          <w:b/>
          <w:bCs/>
        </w:rPr>
        <w:t xml:space="preserve"> to Sunday 1</w:t>
      </w:r>
      <w:r>
        <w:rPr>
          <w:b/>
          <w:bCs/>
        </w:rPr>
        <w:t>4</w:t>
      </w:r>
      <w:r w:rsidRPr="009551C5">
        <w:rPr>
          <w:b/>
          <w:bCs/>
        </w:rPr>
        <w:t xml:space="preserve"> November 202</w:t>
      </w:r>
      <w:r>
        <w:rPr>
          <w:b/>
          <w:bCs/>
        </w:rPr>
        <w:t>1</w:t>
      </w:r>
      <w:r w:rsidRPr="009551C5">
        <w:rPr>
          <w:b/>
          <w:bCs/>
        </w:rPr>
        <w:t>.</w:t>
      </w:r>
    </w:p>
    <w:p w14:paraId="1068139F" w14:textId="77777777" w:rsidR="00FB128C" w:rsidRDefault="00FB128C"/>
    <w:sectPr w:rsidR="00FB128C" w:rsidSect="008049AE">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971E" w14:textId="77777777" w:rsidR="00301C39" w:rsidRDefault="00301C39" w:rsidP="007067F3">
      <w:r>
        <w:separator/>
      </w:r>
    </w:p>
  </w:endnote>
  <w:endnote w:type="continuationSeparator" w:id="0">
    <w:p w14:paraId="32820049" w14:textId="77777777" w:rsidR="00301C39" w:rsidRDefault="00301C39" w:rsidP="007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D02A" w14:textId="77777777" w:rsidR="00301C39" w:rsidRDefault="00301C39" w:rsidP="007067F3">
      <w:r>
        <w:separator/>
      </w:r>
    </w:p>
  </w:footnote>
  <w:footnote w:type="continuationSeparator" w:id="0">
    <w:p w14:paraId="46F12112" w14:textId="77777777" w:rsidR="00301C39" w:rsidRDefault="00301C39" w:rsidP="0070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F276" w14:textId="69508D1D" w:rsidR="007067F3" w:rsidRDefault="00CA2CC3" w:rsidP="00CA2CC3">
    <w:pPr>
      <w:pStyle w:val="Header"/>
    </w:pPr>
    <w:r>
      <w:t>[</w:t>
    </w:r>
    <w:r w:rsidRPr="00830240">
      <w:rPr>
        <w:i/>
        <w:iCs/>
      </w:rPr>
      <w:t>Insert Logo here</w:t>
    </w:r>
    <w:r>
      <w:t>]</w:t>
    </w:r>
    <w:r>
      <w:tab/>
    </w:r>
    <w:r>
      <w:tab/>
    </w:r>
    <w:r w:rsidR="007067F3">
      <w:rPr>
        <w:noProof/>
        <w:color w:val="2B579A"/>
        <w:shd w:val="clear" w:color="auto" w:fill="E6E6E6"/>
      </w:rPr>
      <w:drawing>
        <wp:inline distT="0" distB="0" distL="0" distR="0" wp14:anchorId="336C8DEE" wp14:editId="0D586206">
          <wp:extent cx="1697346" cy="768886"/>
          <wp:effectExtent l="0" t="0" r="508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3564" cy="789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5508"/>
    <w:multiLevelType w:val="hybridMultilevel"/>
    <w:tmpl w:val="11FEC060"/>
    <w:lvl w:ilvl="0" w:tplc="09683080">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F3"/>
    <w:rsid w:val="0000298A"/>
    <w:rsid w:val="002901FD"/>
    <w:rsid w:val="00301C39"/>
    <w:rsid w:val="00396E2A"/>
    <w:rsid w:val="004207DC"/>
    <w:rsid w:val="00464821"/>
    <w:rsid w:val="00507DC6"/>
    <w:rsid w:val="0056795B"/>
    <w:rsid w:val="005943D8"/>
    <w:rsid w:val="005B67F5"/>
    <w:rsid w:val="007067F3"/>
    <w:rsid w:val="007356D0"/>
    <w:rsid w:val="0075259C"/>
    <w:rsid w:val="00757433"/>
    <w:rsid w:val="007B4E44"/>
    <w:rsid w:val="008049AE"/>
    <w:rsid w:val="00830240"/>
    <w:rsid w:val="008B3996"/>
    <w:rsid w:val="008F6FAA"/>
    <w:rsid w:val="00932C00"/>
    <w:rsid w:val="00947EEA"/>
    <w:rsid w:val="00AE0CBC"/>
    <w:rsid w:val="00BA324A"/>
    <w:rsid w:val="00BC5C57"/>
    <w:rsid w:val="00BE3760"/>
    <w:rsid w:val="00C47D52"/>
    <w:rsid w:val="00CA2CC3"/>
    <w:rsid w:val="00CE0B34"/>
    <w:rsid w:val="00E32067"/>
    <w:rsid w:val="00FB128C"/>
    <w:rsid w:val="1EFFEBC6"/>
    <w:rsid w:val="44040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D4862B"/>
  <w15:chartTrackingRefBased/>
  <w15:docId w15:val="{572B5E38-F7E5-3044-9DE1-F2EB39FB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F3"/>
    <w:rPr>
      <w:color w:val="0563C1" w:themeColor="hyperlink"/>
      <w:u w:val="single"/>
    </w:rPr>
  </w:style>
  <w:style w:type="paragraph" w:styleId="Header">
    <w:name w:val="header"/>
    <w:basedOn w:val="Normal"/>
    <w:link w:val="HeaderChar"/>
    <w:uiPriority w:val="99"/>
    <w:unhideWhenUsed/>
    <w:rsid w:val="007067F3"/>
    <w:pPr>
      <w:tabs>
        <w:tab w:val="center" w:pos="4680"/>
        <w:tab w:val="right" w:pos="9360"/>
      </w:tabs>
    </w:pPr>
  </w:style>
  <w:style w:type="character" w:customStyle="1" w:styleId="HeaderChar">
    <w:name w:val="Header Char"/>
    <w:basedOn w:val="DefaultParagraphFont"/>
    <w:link w:val="Header"/>
    <w:uiPriority w:val="99"/>
    <w:rsid w:val="007067F3"/>
  </w:style>
  <w:style w:type="paragraph" w:styleId="Footer">
    <w:name w:val="footer"/>
    <w:basedOn w:val="Normal"/>
    <w:link w:val="FooterChar"/>
    <w:uiPriority w:val="99"/>
    <w:unhideWhenUsed/>
    <w:rsid w:val="007067F3"/>
    <w:pPr>
      <w:tabs>
        <w:tab w:val="center" w:pos="4680"/>
        <w:tab w:val="right" w:pos="9360"/>
      </w:tabs>
    </w:pPr>
  </w:style>
  <w:style w:type="character" w:customStyle="1" w:styleId="FooterChar">
    <w:name w:val="Footer Char"/>
    <w:basedOn w:val="DefaultParagraphFont"/>
    <w:link w:val="Footer"/>
    <w:uiPriority w:val="99"/>
    <w:rsid w:val="007067F3"/>
  </w:style>
  <w:style w:type="character" w:styleId="UnresolvedMention">
    <w:name w:val="Unresolved Mention"/>
    <w:basedOn w:val="DefaultParagraphFont"/>
    <w:uiPriority w:val="99"/>
    <w:semiHidden/>
    <w:unhideWhenUsed/>
    <w:rsid w:val="00FB128C"/>
    <w:rPr>
      <w:color w:val="605E5C"/>
      <w:shd w:val="clear" w:color="auto" w:fill="E1DFDD"/>
    </w:rPr>
  </w:style>
  <w:style w:type="paragraph" w:styleId="ListParagraph">
    <w:name w:val="List Paragraph"/>
    <w:basedOn w:val="Normal"/>
    <w:uiPriority w:val="34"/>
    <w:qFormat/>
    <w:rsid w:val="00FB128C"/>
    <w:pPr>
      <w:ind w:left="720"/>
      <w:contextualSpacing/>
    </w:pPr>
  </w:style>
  <w:style w:type="character" w:styleId="CommentReference">
    <w:name w:val="annotation reference"/>
    <w:basedOn w:val="DefaultParagraphFont"/>
    <w:uiPriority w:val="99"/>
    <w:semiHidden/>
    <w:unhideWhenUsed/>
    <w:rsid w:val="00FB128C"/>
    <w:rPr>
      <w:sz w:val="16"/>
      <w:szCs w:val="16"/>
    </w:rPr>
  </w:style>
  <w:style w:type="paragraph" w:styleId="CommentText">
    <w:name w:val="annotation text"/>
    <w:basedOn w:val="Normal"/>
    <w:link w:val="CommentTextChar"/>
    <w:uiPriority w:val="99"/>
    <w:semiHidden/>
    <w:unhideWhenUsed/>
    <w:rsid w:val="00FB128C"/>
    <w:rPr>
      <w:sz w:val="20"/>
      <w:szCs w:val="20"/>
    </w:rPr>
  </w:style>
  <w:style w:type="character" w:customStyle="1" w:styleId="CommentTextChar">
    <w:name w:val="Comment Text Char"/>
    <w:basedOn w:val="DefaultParagraphFont"/>
    <w:link w:val="CommentText"/>
    <w:uiPriority w:val="99"/>
    <w:semiHidden/>
    <w:rsid w:val="00FB128C"/>
    <w:rPr>
      <w:sz w:val="20"/>
      <w:szCs w:val="20"/>
    </w:rPr>
  </w:style>
  <w:style w:type="paragraph" w:styleId="CommentSubject">
    <w:name w:val="annotation subject"/>
    <w:basedOn w:val="CommentText"/>
    <w:next w:val="CommentText"/>
    <w:link w:val="CommentSubjectChar"/>
    <w:uiPriority w:val="99"/>
    <w:semiHidden/>
    <w:unhideWhenUsed/>
    <w:rsid w:val="00FB128C"/>
    <w:rPr>
      <w:b/>
      <w:bCs/>
    </w:rPr>
  </w:style>
  <w:style w:type="character" w:customStyle="1" w:styleId="CommentSubjectChar">
    <w:name w:val="Comment Subject Char"/>
    <w:basedOn w:val="CommentTextChar"/>
    <w:link w:val="CommentSubject"/>
    <w:uiPriority w:val="99"/>
    <w:semiHidden/>
    <w:rsid w:val="00FB128C"/>
    <w:rPr>
      <w:b/>
      <w:bCs/>
      <w:sz w:val="20"/>
      <w:szCs w:val="20"/>
    </w:rPr>
  </w:style>
  <w:style w:type="table" w:styleId="TableGrid">
    <w:name w:val="Table Grid"/>
    <w:basedOn w:val="TableNormal"/>
    <w:uiPriority w:val="39"/>
    <w:rsid w:val="0083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59812">
      <w:bodyDiv w:val="1"/>
      <w:marLeft w:val="0"/>
      <w:marRight w:val="0"/>
      <w:marTop w:val="0"/>
      <w:marBottom w:val="0"/>
      <w:divBdr>
        <w:top w:val="none" w:sz="0" w:space="0" w:color="auto"/>
        <w:left w:val="none" w:sz="0" w:space="0" w:color="auto"/>
        <w:bottom w:val="none" w:sz="0" w:space="0" w:color="auto"/>
        <w:right w:val="none" w:sz="0" w:space="0" w:color="auto"/>
      </w:divBdr>
    </w:div>
    <w:div w:id="9232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clingnearyou.com.au/nationalrecyclingweek/councils/hub" TargetMode="External"/><Relationship Id="rId13" Type="http://schemas.openxmlformats.org/officeDocument/2006/relationships/hyperlink" Target="https://recyclingnearyou.com.au/nationalrecyclingweek/trivi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yclingnearyou.com.au/nationalrecyclingweek/" TargetMode="External"/><Relationship Id="rId12" Type="http://schemas.openxmlformats.org/officeDocument/2006/relationships/hyperlink" Target="https://recyclingnearyou.com.au/nationalrecyclingweek/at-school/" TargetMode="External"/><Relationship Id="rId17" Type="http://schemas.openxmlformats.org/officeDocument/2006/relationships/hyperlink" Target="mailto:liam@planetark.org" TargetMode="External"/><Relationship Id="rId2" Type="http://schemas.openxmlformats.org/officeDocument/2006/relationships/styles" Target="styles.xml"/><Relationship Id="rId16" Type="http://schemas.openxmlformats.org/officeDocument/2006/relationships/hyperlink" Target="https://recyclingnearyou.com.au/nationalrecyclingweek/upcyclingtutori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yclingnearyou.com.au/documents/doc-9014-nrw-2021-events-guide.pdf" TargetMode="External"/><Relationship Id="rId5" Type="http://schemas.openxmlformats.org/officeDocument/2006/relationships/footnotes" Target="footnotes.xml"/><Relationship Id="rId15" Type="http://schemas.openxmlformats.org/officeDocument/2006/relationships/hyperlink" Target="https://events.humanitix.com/national-recycling-week-recycling-101" TargetMode="External"/><Relationship Id="rId10" Type="http://schemas.openxmlformats.org/officeDocument/2006/relationships/hyperlink" Target="https://recyclingnearyou.com.au/nationalrecyclingweek/councils/hu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alrecyclingweek.com.au/" TargetMode="External"/><Relationship Id="rId14" Type="http://schemas.openxmlformats.org/officeDocument/2006/relationships/hyperlink" Target="https://recyclingnearyou.com.au/documents/doc-9014-nrw-2021-event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3</cp:revision>
  <dcterms:created xsi:type="dcterms:W3CDTF">2021-10-19T03:21:00Z</dcterms:created>
  <dcterms:modified xsi:type="dcterms:W3CDTF">2021-10-21T06:09:00Z</dcterms:modified>
</cp:coreProperties>
</file>